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CD" w:rsidRPr="00965BCD" w:rsidRDefault="00965BCD" w:rsidP="00897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BCD">
        <w:rPr>
          <w:rFonts w:ascii="Times New Roman" w:hAnsi="Times New Roman" w:cs="Times New Roman"/>
          <w:b/>
          <w:sz w:val="32"/>
          <w:szCs w:val="32"/>
        </w:rPr>
        <w:t>McKean County Conservation District</w:t>
      </w:r>
    </w:p>
    <w:p w:rsidR="00897663" w:rsidRPr="00965BCD" w:rsidRDefault="00897663" w:rsidP="00965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BCD">
        <w:rPr>
          <w:rFonts w:ascii="Times New Roman" w:hAnsi="Times New Roman" w:cs="Times New Roman"/>
          <w:b/>
          <w:sz w:val="32"/>
          <w:szCs w:val="32"/>
        </w:rPr>
        <w:t xml:space="preserve">2023 ACAP </w:t>
      </w:r>
      <w:r w:rsidR="00965BCD" w:rsidRPr="00965BCD">
        <w:rPr>
          <w:rFonts w:ascii="Times New Roman" w:hAnsi="Times New Roman" w:cs="Times New Roman"/>
          <w:b/>
          <w:sz w:val="32"/>
          <w:szCs w:val="32"/>
        </w:rPr>
        <w:t>Application &amp; Ranking Schedule</w:t>
      </w: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663" w:rsidRPr="00965BCD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BCD">
        <w:rPr>
          <w:rFonts w:ascii="Times New Roman" w:hAnsi="Times New Roman" w:cs="Times New Roman"/>
          <w:b/>
          <w:sz w:val="32"/>
          <w:szCs w:val="32"/>
        </w:rPr>
        <w:t>ROUND 1</w:t>
      </w: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663" w:rsidRDefault="00897663" w:rsidP="00897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Due:</w:t>
      </w:r>
      <w:r>
        <w:rPr>
          <w:rFonts w:ascii="Times New Roman" w:hAnsi="Times New Roman" w:cs="Times New Roman"/>
          <w:sz w:val="32"/>
          <w:szCs w:val="32"/>
        </w:rPr>
        <w:tab/>
        <w:t>April 28, 2023</w:t>
      </w:r>
    </w:p>
    <w:p w:rsidR="00897663" w:rsidRDefault="00897663" w:rsidP="00897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Ranked: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May 17, 2023</w:t>
      </w: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663" w:rsidRPr="00965BCD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BCD">
        <w:rPr>
          <w:rFonts w:ascii="Times New Roman" w:hAnsi="Times New Roman" w:cs="Times New Roman"/>
          <w:b/>
          <w:sz w:val="32"/>
          <w:szCs w:val="32"/>
        </w:rPr>
        <w:t>ROUND 2</w:t>
      </w: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663" w:rsidRDefault="00897663" w:rsidP="00897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Due:</w:t>
      </w:r>
      <w:r>
        <w:rPr>
          <w:rFonts w:ascii="Times New Roman" w:hAnsi="Times New Roman" w:cs="Times New Roman"/>
          <w:sz w:val="32"/>
          <w:szCs w:val="32"/>
        </w:rPr>
        <w:tab/>
        <w:t>July 24, 2023</w:t>
      </w:r>
    </w:p>
    <w:p w:rsidR="00897663" w:rsidRDefault="00897663" w:rsidP="00897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Ranked: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August 9, 2023</w:t>
      </w: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97663" w:rsidRPr="00965BCD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BCD">
        <w:rPr>
          <w:rFonts w:ascii="Times New Roman" w:hAnsi="Times New Roman" w:cs="Times New Roman"/>
          <w:b/>
          <w:sz w:val="32"/>
          <w:szCs w:val="32"/>
        </w:rPr>
        <w:t>ROUND 3</w:t>
      </w:r>
    </w:p>
    <w:p w:rsidR="00897663" w:rsidRDefault="00897663" w:rsidP="008976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663" w:rsidRDefault="00897663" w:rsidP="00897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Due:</w:t>
      </w:r>
      <w:r>
        <w:rPr>
          <w:rFonts w:ascii="Times New Roman" w:hAnsi="Times New Roman" w:cs="Times New Roman"/>
          <w:sz w:val="32"/>
          <w:szCs w:val="32"/>
        </w:rPr>
        <w:tab/>
        <w:t>November 15, 2023</w:t>
      </w:r>
    </w:p>
    <w:p w:rsidR="00897663" w:rsidRPr="00897663" w:rsidRDefault="00897663" w:rsidP="00897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Ranked: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December 13, 2023</w:t>
      </w:r>
    </w:p>
    <w:sectPr w:rsidR="00897663" w:rsidRPr="0089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63"/>
    <w:rsid w:val="00897663"/>
    <w:rsid w:val="009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4299"/>
  <w15:chartTrackingRefBased/>
  <w15:docId w15:val="{1E52347D-8AA9-45CB-B805-7B1B51C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Sandy</dc:creator>
  <cp:keywords/>
  <dc:description/>
  <cp:lastModifiedBy>Thompson, Sandy</cp:lastModifiedBy>
  <cp:revision>2</cp:revision>
  <dcterms:created xsi:type="dcterms:W3CDTF">2023-03-15T20:41:00Z</dcterms:created>
  <dcterms:modified xsi:type="dcterms:W3CDTF">2023-03-15T20:46:00Z</dcterms:modified>
</cp:coreProperties>
</file>